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0708" w:rsidRDefault="005474FE" w:rsidP="009F0E06">
      <w:pPr>
        <w:pStyle w:val="VirginiaTechBody"/>
        <w:jc w:val="center"/>
        <w:rPr>
          <w:b/>
          <w:sz w:val="48"/>
          <w:szCs w:val="48"/>
          <w:u w:val="single"/>
        </w:rPr>
      </w:pPr>
      <w:r>
        <w:rPr>
          <w:noProof/>
        </w:rPr>
        <w:drawing>
          <wp:anchor distT="0" distB="0" distL="114300" distR="114300" simplePos="0" relativeHeight="251660288" behindDoc="1" locked="0" layoutInCell="1" allowOverlap="1" wp14:anchorId="609C56C2" wp14:editId="68B92DD6">
            <wp:simplePos x="0" y="0"/>
            <wp:positionH relativeFrom="margin">
              <wp:align>right</wp:align>
            </wp:positionH>
            <wp:positionV relativeFrom="paragraph">
              <wp:posOffset>339090</wp:posOffset>
            </wp:positionV>
            <wp:extent cx="942975" cy="1162050"/>
            <wp:effectExtent l="0" t="0" r="9525" b="0"/>
            <wp:wrapTight wrapText="bothSides">
              <wp:wrapPolygon edited="0">
                <wp:start x="0" y="0"/>
                <wp:lineTo x="0" y="21246"/>
                <wp:lineTo x="21382" y="21246"/>
                <wp:lineTo x="21382" y="0"/>
                <wp:lineTo x="0" y="0"/>
              </wp:wrapPolygon>
            </wp:wrapTight>
            <wp:docPr id="3" name="Picture 3" descr="MPj04065330000[1]"/>
            <wp:cNvGraphicFramePr/>
            <a:graphic xmlns:a="http://schemas.openxmlformats.org/drawingml/2006/main">
              <a:graphicData uri="http://schemas.openxmlformats.org/drawingml/2006/picture">
                <pic:pic xmlns:pic="http://schemas.openxmlformats.org/drawingml/2006/picture">
                  <pic:nvPicPr>
                    <pic:cNvPr id="3" name="Picture 3" descr="MPj04065330000[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77E1DE8" wp14:editId="1223DCEF">
            <wp:simplePos x="0" y="0"/>
            <wp:positionH relativeFrom="margin">
              <wp:posOffset>-180975</wp:posOffset>
            </wp:positionH>
            <wp:positionV relativeFrom="paragraph">
              <wp:posOffset>281940</wp:posOffset>
            </wp:positionV>
            <wp:extent cx="990600" cy="1162050"/>
            <wp:effectExtent l="0" t="0" r="0" b="0"/>
            <wp:wrapTight wrapText="bothSides">
              <wp:wrapPolygon edited="0">
                <wp:start x="0" y="0"/>
                <wp:lineTo x="0" y="21246"/>
                <wp:lineTo x="21185" y="21246"/>
                <wp:lineTo x="21185" y="0"/>
                <wp:lineTo x="0" y="0"/>
              </wp:wrapPolygon>
            </wp:wrapTight>
            <wp:docPr id="4" name="Picture 4" descr="MPj04065330000[1]"/>
            <wp:cNvGraphicFramePr/>
            <a:graphic xmlns:a="http://schemas.openxmlformats.org/drawingml/2006/main">
              <a:graphicData uri="http://schemas.openxmlformats.org/drawingml/2006/picture">
                <pic:pic xmlns:pic="http://schemas.openxmlformats.org/drawingml/2006/picture">
                  <pic:nvPicPr>
                    <pic:cNvPr id="3" name="Picture 3" descr="MPj04065330000[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1162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F0E06" w:rsidRPr="009F0E06">
        <w:rPr>
          <w:b/>
          <w:sz w:val="48"/>
          <w:szCs w:val="48"/>
          <w:u w:val="single"/>
        </w:rPr>
        <w:t>201</w:t>
      </w:r>
      <w:r w:rsidR="003B41EC">
        <w:rPr>
          <w:b/>
          <w:sz w:val="48"/>
          <w:szCs w:val="48"/>
          <w:u w:val="single"/>
        </w:rPr>
        <w:t>9</w:t>
      </w:r>
      <w:r w:rsidR="009F0E06" w:rsidRPr="009F0E06">
        <w:rPr>
          <w:b/>
          <w:sz w:val="48"/>
          <w:szCs w:val="48"/>
          <w:u w:val="single"/>
        </w:rPr>
        <w:t xml:space="preserve"> In Orchard Meetings</w:t>
      </w:r>
    </w:p>
    <w:p w:rsidR="00AA1594" w:rsidRPr="009F0E06" w:rsidRDefault="007C5C38" w:rsidP="009F0E06">
      <w:pPr>
        <w:pStyle w:val="VirginiaTechBody"/>
        <w:jc w:val="center"/>
        <w:rPr>
          <w:sz w:val="2"/>
        </w:rPr>
      </w:pPr>
      <w:r>
        <w:rPr>
          <w:noProof/>
        </w:rPr>
        <w:drawing>
          <wp:anchor distT="0" distB="0" distL="114300" distR="114300" simplePos="0" relativeHeight="251662336" behindDoc="1" locked="0" layoutInCell="1" allowOverlap="1" wp14:anchorId="6ABEAE7B" wp14:editId="30389E98">
            <wp:simplePos x="0" y="0"/>
            <wp:positionH relativeFrom="margin">
              <wp:posOffset>2628900</wp:posOffset>
            </wp:positionH>
            <wp:positionV relativeFrom="paragraph">
              <wp:posOffset>304165</wp:posOffset>
            </wp:positionV>
            <wp:extent cx="1390650" cy="796290"/>
            <wp:effectExtent l="0" t="0" r="0" b="3810"/>
            <wp:wrapTopAndBottom/>
            <wp:docPr id="5" name="Picture 5" descr="spotted lanternfly dors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ted lanternfly dorsal 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4F1A45C" wp14:editId="753B5800">
            <wp:simplePos x="0" y="0"/>
            <wp:positionH relativeFrom="column">
              <wp:posOffset>1123950</wp:posOffset>
            </wp:positionH>
            <wp:positionV relativeFrom="page">
              <wp:posOffset>2495550</wp:posOffset>
            </wp:positionV>
            <wp:extent cx="1209675" cy="685800"/>
            <wp:effectExtent l="0" t="0" r="9525" b="0"/>
            <wp:wrapThrough wrapText="bothSides">
              <wp:wrapPolygon edited="0">
                <wp:start x="0" y="0"/>
                <wp:lineTo x="0" y="21000"/>
                <wp:lineTo x="21430" y="21000"/>
                <wp:lineTo x="21430" y="0"/>
                <wp:lineTo x="0" y="0"/>
              </wp:wrapPolygon>
            </wp:wrapThrough>
            <wp:docPr id="6" name="Picture 6" descr="spotted lanternfly later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tted lanternfly lateral 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4371975</wp:posOffset>
            </wp:positionH>
            <wp:positionV relativeFrom="paragraph">
              <wp:posOffset>344170</wp:posOffset>
            </wp:positionV>
            <wp:extent cx="1104265" cy="742950"/>
            <wp:effectExtent l="0" t="0" r="635" b="0"/>
            <wp:wrapThrough wrapText="bothSides">
              <wp:wrapPolygon edited="0">
                <wp:start x="0" y="0"/>
                <wp:lineTo x="0" y="21046"/>
                <wp:lineTo x="21240" y="21046"/>
                <wp:lineTo x="21240" y="0"/>
                <wp:lineTo x="0" y="0"/>
              </wp:wrapPolygon>
            </wp:wrapThrough>
            <wp:docPr id="11" name="Picture 11" descr="Image result for spotted lanternfly nym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otted lanternfly nymph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26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05EB" w:rsidRDefault="005474FE" w:rsidP="001D2228">
      <w:pPr>
        <w:rPr>
          <w:b/>
          <w:sz w:val="48"/>
          <w:szCs w:val="48"/>
        </w:rPr>
      </w:pPr>
      <w:r w:rsidRPr="0026181C">
        <w:rPr>
          <w:b/>
          <w:noProof/>
          <w:sz w:val="48"/>
          <w:szCs w:val="48"/>
        </w:rPr>
        <mc:AlternateContent>
          <mc:Choice Requires="wps">
            <w:drawing>
              <wp:anchor distT="45720" distB="45720" distL="114300" distR="114300" simplePos="0" relativeHeight="251666432" behindDoc="0" locked="0" layoutInCell="1" allowOverlap="1" wp14:anchorId="457EFB6A" wp14:editId="337FFDEE">
                <wp:simplePos x="0" y="0"/>
                <wp:positionH relativeFrom="margin">
                  <wp:posOffset>1095375</wp:posOffset>
                </wp:positionH>
                <wp:positionV relativeFrom="paragraph">
                  <wp:posOffset>1141730</wp:posOffset>
                </wp:positionV>
                <wp:extent cx="4438650" cy="1781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781175"/>
                        </a:xfrm>
                        <a:prstGeom prst="rect">
                          <a:avLst/>
                        </a:prstGeom>
                        <a:solidFill>
                          <a:srgbClr val="FFFFFF"/>
                        </a:solidFill>
                        <a:ln w="9525">
                          <a:solidFill>
                            <a:srgbClr val="000000"/>
                          </a:solidFill>
                          <a:miter lim="800000"/>
                          <a:headEnd/>
                          <a:tailEnd/>
                        </a:ln>
                      </wps:spPr>
                      <wps:txbx>
                        <w:txbxContent>
                          <w:p w:rsidR="00AA1594" w:rsidRPr="007437B3" w:rsidRDefault="00AA1594" w:rsidP="00F265BC">
                            <w:pPr>
                              <w:jc w:val="center"/>
                              <w:rPr>
                                <w:b/>
                                <w:color w:val="C00000"/>
                              </w:rPr>
                            </w:pPr>
                            <w:r w:rsidRPr="007437B3">
                              <w:rPr>
                                <w:b/>
                                <w:color w:val="C00000"/>
                                <w:u w:val="single"/>
                              </w:rPr>
                              <w:t>Spotted Lanternfly</w:t>
                            </w:r>
                            <w:r w:rsidRPr="007437B3">
                              <w:rPr>
                                <w:b/>
                                <w:color w:val="C00000"/>
                              </w:rPr>
                              <w:t>- Report any sightings to your local VCE 675-3619 or VDACS 804-786-3515</w:t>
                            </w:r>
                          </w:p>
                          <w:p w:rsidR="00AA1594" w:rsidRPr="00CD290B" w:rsidRDefault="00AA1594" w:rsidP="00F265BC">
                            <w:pPr>
                              <w:jc w:val="center"/>
                              <w:rPr>
                                <w:b/>
                                <w:color w:val="C00000"/>
                                <w:sz w:val="12"/>
                              </w:rPr>
                            </w:pPr>
                          </w:p>
                          <w:p w:rsidR="000E48D8" w:rsidRDefault="003E7FC1" w:rsidP="00F265BC">
                            <w:pPr>
                              <w:rPr>
                                <w:b/>
                                <w:color w:val="5F497A" w:themeColor="accent4" w:themeShade="BF"/>
                                <w:sz w:val="20"/>
                                <w:szCs w:val="20"/>
                              </w:rPr>
                            </w:pPr>
                            <w:hyperlink r:id="rId12" w:history="1">
                              <w:r w:rsidR="00DE386A" w:rsidRPr="002B4A32">
                                <w:rPr>
                                  <w:rStyle w:val="Hyperlink"/>
                                  <w:b/>
                                  <w:color w:val="5F497A" w:themeColor="accent4" w:themeShade="BF"/>
                                  <w:sz w:val="20"/>
                                  <w:szCs w:val="20"/>
                                </w:rPr>
                                <w:t>VCE-</w:t>
                              </w:r>
                              <w:r w:rsidR="002D44BE">
                                <w:rPr>
                                  <w:rStyle w:val="Hyperlink"/>
                                  <w:b/>
                                  <w:color w:val="5F497A" w:themeColor="accent4" w:themeShade="BF"/>
                                  <w:sz w:val="20"/>
                                  <w:szCs w:val="20"/>
                                </w:rPr>
                                <w:t>Spotted Lanternfly in Virginia</w:t>
                              </w:r>
                              <w:r w:rsidR="000E48D8" w:rsidRPr="002B4A32">
                                <w:rPr>
                                  <w:rStyle w:val="Hyperlink"/>
                                  <w:b/>
                                  <w:color w:val="5F497A" w:themeColor="accent4" w:themeShade="BF"/>
                                  <w:sz w:val="20"/>
                                  <w:szCs w:val="20"/>
                                </w:rPr>
                                <w:t>-</w:t>
                              </w:r>
                            </w:hyperlink>
                            <w:r w:rsidR="000E48D8" w:rsidRPr="002B4A32">
                              <w:rPr>
                                <w:b/>
                                <w:color w:val="5F497A" w:themeColor="accent4" w:themeShade="BF"/>
                                <w:sz w:val="20"/>
                                <w:szCs w:val="20"/>
                              </w:rPr>
                              <w:t xml:space="preserve"> </w:t>
                            </w:r>
                            <w:hyperlink r:id="rId13" w:history="1">
                              <w:r w:rsidR="00364746" w:rsidRPr="00BC21F3">
                                <w:rPr>
                                  <w:rStyle w:val="Hyperlink"/>
                                  <w:b/>
                                  <w:sz w:val="20"/>
                                  <w:szCs w:val="20"/>
                                </w:rPr>
                                <w:t>https://ext.vt.edu/agriculture/commercial-horticulture/spotted-lanternfly.html</w:t>
                              </w:r>
                            </w:hyperlink>
                          </w:p>
                          <w:p w:rsidR="00364746" w:rsidRDefault="00364746" w:rsidP="00F265BC">
                            <w:pPr>
                              <w:rPr>
                                <w:b/>
                                <w:color w:val="5F497A" w:themeColor="accent4" w:themeShade="BF"/>
                                <w:sz w:val="20"/>
                                <w:szCs w:val="20"/>
                              </w:rPr>
                            </w:pPr>
                          </w:p>
                          <w:p w:rsidR="000E48D8" w:rsidRDefault="003E7FC1" w:rsidP="00CD290B">
                            <w:pPr>
                              <w:rPr>
                                <w:b/>
                                <w:color w:val="5F497A" w:themeColor="accent4" w:themeShade="BF"/>
                                <w:sz w:val="20"/>
                                <w:szCs w:val="20"/>
                              </w:rPr>
                            </w:pPr>
                            <w:hyperlink r:id="rId14" w:history="1">
                              <w:r w:rsidR="000E48D8" w:rsidRPr="002B4A32">
                                <w:rPr>
                                  <w:rStyle w:val="Hyperlink"/>
                                  <w:b/>
                                  <w:color w:val="5F497A" w:themeColor="accent4" w:themeShade="BF"/>
                                  <w:sz w:val="20"/>
                                  <w:szCs w:val="20"/>
                                </w:rPr>
                                <w:t>PA-Dept. of Agriculture-</w:t>
                              </w:r>
                            </w:hyperlink>
                            <w:r w:rsidR="006B0B20" w:rsidRPr="002B4A32">
                              <w:rPr>
                                <w:b/>
                                <w:color w:val="5F497A" w:themeColor="accent4" w:themeShade="BF"/>
                                <w:sz w:val="20"/>
                                <w:szCs w:val="20"/>
                              </w:rPr>
                              <w:t xml:space="preserve"> </w:t>
                            </w:r>
                            <w:hyperlink r:id="rId15" w:history="1">
                              <w:r w:rsidR="00364746" w:rsidRPr="00BC21F3">
                                <w:rPr>
                                  <w:rStyle w:val="Hyperlink"/>
                                  <w:b/>
                                  <w:sz w:val="20"/>
                                  <w:szCs w:val="20"/>
                                </w:rPr>
                                <w:t>http://www.agriculture.pa.gov/Plants_Land_Water/PlantIndustry/Entomology/spotted_lanternfly/program-information/Pages/default.aspx</w:t>
                              </w:r>
                            </w:hyperlink>
                          </w:p>
                          <w:p w:rsidR="00364746" w:rsidRPr="002B4A32" w:rsidRDefault="00364746" w:rsidP="00CD290B">
                            <w:pPr>
                              <w:rPr>
                                <w:b/>
                                <w:color w:val="5F497A" w:themeColor="accent4" w:themeShade="BF"/>
                                <w:sz w:val="22"/>
                                <w:szCs w:val="22"/>
                              </w:rPr>
                            </w:pPr>
                          </w:p>
                          <w:p w:rsidR="000E48D8" w:rsidRPr="00F265BC" w:rsidRDefault="000E48D8" w:rsidP="00F265BC">
                            <w:pPr>
                              <w:jc w:val="center"/>
                              <w:rPr>
                                <w:b/>
                                <w:color w:val="7030A0"/>
                                <w:sz w:val="22"/>
                                <w:szCs w:val="22"/>
                              </w:rPr>
                            </w:pPr>
                          </w:p>
                          <w:p w:rsidR="000E48D8" w:rsidRDefault="000E48D8" w:rsidP="00F265BC">
                            <w:pPr>
                              <w:jc w:val="center"/>
                              <w:rPr>
                                <w:b/>
                                <w:color w:val="8064A2" w:themeColor="accent4"/>
                                <w:sz w:val="22"/>
                                <w:szCs w:val="22"/>
                              </w:rPr>
                            </w:pPr>
                          </w:p>
                          <w:p w:rsidR="000E48D8" w:rsidRDefault="000E48D8" w:rsidP="000E48D8">
                            <w:pPr>
                              <w:rPr>
                                <w:b/>
                                <w:color w:val="8064A2" w:themeColor="accent4"/>
                                <w:sz w:val="22"/>
                                <w:szCs w:val="22"/>
                              </w:rPr>
                            </w:pPr>
                          </w:p>
                          <w:p w:rsidR="000E48D8" w:rsidRPr="006E4E6D" w:rsidRDefault="000E48D8" w:rsidP="000E48D8">
                            <w:pPr>
                              <w:rPr>
                                <w:b/>
                                <w:color w:val="8064A2" w:themeColor="accent4"/>
                                <w:sz w:val="22"/>
                                <w:szCs w:val="22"/>
                              </w:rPr>
                            </w:pPr>
                          </w:p>
                          <w:p w:rsidR="00AA1594" w:rsidRPr="006E4E6D" w:rsidRDefault="00AA1594" w:rsidP="00AA1594">
                            <w:pPr>
                              <w:rPr>
                                <w:b/>
                                <w:color w:val="8064A2" w:themeColor="accent4"/>
                                <w:sz w:val="22"/>
                                <w:szCs w:val="22"/>
                              </w:rPr>
                            </w:pPr>
                          </w:p>
                          <w:p w:rsidR="00AA1594" w:rsidRPr="006E4E6D" w:rsidRDefault="00AA1594" w:rsidP="00AA1594">
                            <w:pPr>
                              <w:rPr>
                                <w:b/>
                                <w:color w:val="8064A2" w:themeColor="accent4"/>
                                <w:sz w:val="22"/>
                                <w:szCs w:val="22"/>
                              </w:rPr>
                            </w:pPr>
                          </w:p>
                          <w:p w:rsidR="00AA1594" w:rsidRDefault="00AA1594" w:rsidP="00AA1594"/>
                          <w:p w:rsidR="00AA1594" w:rsidRDefault="00AA1594" w:rsidP="00AA1594"/>
                          <w:p w:rsidR="00AA1594" w:rsidRDefault="00AA1594" w:rsidP="00AA15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7EFB6A" id="_x0000_t202" coordsize="21600,21600" o:spt="202" path="m,l,21600r21600,l21600,xe">
                <v:stroke joinstyle="miter"/>
                <v:path gradientshapeok="t" o:connecttype="rect"/>
              </v:shapetype>
              <v:shape id="Text Box 2" o:spid="_x0000_s1026" type="#_x0000_t202" style="position:absolute;margin-left:86.25pt;margin-top:89.9pt;width:349.5pt;height:14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">
                <v:textbox>
                  <w:txbxContent>
                    <w:p w:rsidR="00AA1594" w:rsidRPr="007437B3" w:rsidRDefault="00AA1594" w:rsidP="00F265BC">
                      <w:pPr>
                        <w:jc w:val="center"/>
                        <w:rPr>
                          <w:b/>
                          <w:color w:val="C00000"/>
                        </w:rPr>
                      </w:pPr>
                      <w:r w:rsidRPr="007437B3">
                        <w:rPr>
                          <w:b/>
                          <w:color w:val="C00000"/>
                          <w:u w:val="single"/>
                        </w:rPr>
                        <w:t>Spotted Lanternfly</w:t>
                      </w:r>
                      <w:r w:rsidRPr="007437B3">
                        <w:rPr>
                          <w:b/>
                          <w:color w:val="C00000"/>
                        </w:rPr>
                        <w:t>- Report any sightings to your local VCE 675-3619 or VDACS 804-786-3515</w:t>
                      </w:r>
                    </w:p>
                    <w:p w:rsidR="00AA1594" w:rsidRPr="00CD290B" w:rsidRDefault="00AA1594" w:rsidP="00F265BC">
                      <w:pPr>
                        <w:jc w:val="center"/>
                        <w:rPr>
                          <w:b/>
                          <w:color w:val="C00000"/>
                          <w:sz w:val="12"/>
                        </w:rPr>
                      </w:pPr>
                    </w:p>
                    <w:p w:rsidR="000E48D8" w:rsidRDefault="003E7FC1" w:rsidP="00F265BC">
                      <w:pPr>
                        <w:rPr>
                          <w:b/>
                          <w:color w:val="5F497A" w:themeColor="accent4" w:themeShade="BF"/>
                          <w:sz w:val="20"/>
                          <w:szCs w:val="20"/>
                        </w:rPr>
                      </w:pPr>
                      <w:hyperlink r:id="rId16" w:history="1">
                        <w:r w:rsidR="00DE386A" w:rsidRPr="002B4A32">
                          <w:rPr>
                            <w:rStyle w:val="Hyperlink"/>
                            <w:b/>
                            <w:color w:val="5F497A" w:themeColor="accent4" w:themeShade="BF"/>
                            <w:sz w:val="20"/>
                            <w:szCs w:val="20"/>
                          </w:rPr>
                          <w:t>VCE-</w:t>
                        </w:r>
                        <w:r w:rsidR="002D44BE">
                          <w:rPr>
                            <w:rStyle w:val="Hyperlink"/>
                            <w:b/>
                            <w:color w:val="5F497A" w:themeColor="accent4" w:themeShade="BF"/>
                            <w:sz w:val="20"/>
                            <w:szCs w:val="20"/>
                          </w:rPr>
                          <w:t>Spotted Lanternfly in Virginia</w:t>
                        </w:r>
                        <w:r w:rsidR="000E48D8" w:rsidRPr="002B4A32">
                          <w:rPr>
                            <w:rStyle w:val="Hyperlink"/>
                            <w:b/>
                            <w:color w:val="5F497A" w:themeColor="accent4" w:themeShade="BF"/>
                            <w:sz w:val="20"/>
                            <w:szCs w:val="20"/>
                          </w:rPr>
                          <w:t>-</w:t>
                        </w:r>
                      </w:hyperlink>
                      <w:r w:rsidR="000E48D8" w:rsidRPr="002B4A32">
                        <w:rPr>
                          <w:b/>
                          <w:color w:val="5F497A" w:themeColor="accent4" w:themeShade="BF"/>
                          <w:sz w:val="20"/>
                          <w:szCs w:val="20"/>
                        </w:rPr>
                        <w:t xml:space="preserve"> </w:t>
                      </w:r>
                      <w:hyperlink r:id="rId17" w:history="1">
                        <w:r w:rsidR="00364746" w:rsidRPr="00BC21F3">
                          <w:rPr>
                            <w:rStyle w:val="Hyperlink"/>
                            <w:b/>
                            <w:sz w:val="20"/>
                            <w:szCs w:val="20"/>
                          </w:rPr>
                          <w:t>https://ext.vt.edu/agriculture/commercial-horticulture/spotted-lanternfly.html</w:t>
                        </w:r>
                      </w:hyperlink>
                    </w:p>
                    <w:p w:rsidR="00364746" w:rsidRDefault="00364746" w:rsidP="00F265BC">
                      <w:pPr>
                        <w:rPr>
                          <w:b/>
                          <w:color w:val="5F497A" w:themeColor="accent4" w:themeShade="BF"/>
                          <w:sz w:val="20"/>
                          <w:szCs w:val="20"/>
                        </w:rPr>
                      </w:pPr>
                    </w:p>
                    <w:p w:rsidR="000E48D8" w:rsidRDefault="003E7FC1" w:rsidP="00CD290B">
                      <w:pPr>
                        <w:rPr>
                          <w:b/>
                          <w:color w:val="5F497A" w:themeColor="accent4" w:themeShade="BF"/>
                          <w:sz w:val="20"/>
                          <w:szCs w:val="20"/>
                        </w:rPr>
                      </w:pPr>
                      <w:hyperlink r:id="rId18" w:history="1">
                        <w:r w:rsidR="000E48D8" w:rsidRPr="002B4A32">
                          <w:rPr>
                            <w:rStyle w:val="Hyperlink"/>
                            <w:b/>
                            <w:color w:val="5F497A" w:themeColor="accent4" w:themeShade="BF"/>
                            <w:sz w:val="20"/>
                            <w:szCs w:val="20"/>
                          </w:rPr>
                          <w:t>PA-Dept. of Agriculture-</w:t>
                        </w:r>
                      </w:hyperlink>
                      <w:r w:rsidR="006B0B20" w:rsidRPr="002B4A32">
                        <w:rPr>
                          <w:b/>
                          <w:color w:val="5F497A" w:themeColor="accent4" w:themeShade="BF"/>
                          <w:sz w:val="20"/>
                          <w:szCs w:val="20"/>
                        </w:rPr>
                        <w:t xml:space="preserve"> </w:t>
                      </w:r>
                      <w:hyperlink r:id="rId19" w:history="1">
                        <w:r w:rsidR="00364746" w:rsidRPr="00BC21F3">
                          <w:rPr>
                            <w:rStyle w:val="Hyperlink"/>
                            <w:b/>
                            <w:sz w:val="20"/>
                            <w:szCs w:val="20"/>
                          </w:rPr>
                          <w:t>http://www.agriculture.pa.gov/Plants_Land_Water/PlantIndustry/Entomology/spotted_lanternfly/program-information/Pages/default.aspx</w:t>
                        </w:r>
                      </w:hyperlink>
                    </w:p>
                    <w:p w:rsidR="00364746" w:rsidRPr="002B4A32" w:rsidRDefault="00364746" w:rsidP="00CD290B">
                      <w:pPr>
                        <w:rPr>
                          <w:b/>
                          <w:color w:val="5F497A" w:themeColor="accent4" w:themeShade="BF"/>
                          <w:sz w:val="22"/>
                          <w:szCs w:val="22"/>
                        </w:rPr>
                      </w:pPr>
                    </w:p>
                    <w:p w:rsidR="000E48D8" w:rsidRPr="00F265BC" w:rsidRDefault="000E48D8" w:rsidP="00F265BC">
                      <w:pPr>
                        <w:jc w:val="center"/>
                        <w:rPr>
                          <w:b/>
                          <w:color w:val="7030A0"/>
                          <w:sz w:val="22"/>
                          <w:szCs w:val="22"/>
                        </w:rPr>
                      </w:pPr>
                    </w:p>
                    <w:p w:rsidR="000E48D8" w:rsidRDefault="000E48D8" w:rsidP="00F265BC">
                      <w:pPr>
                        <w:jc w:val="center"/>
                        <w:rPr>
                          <w:b/>
                          <w:color w:val="8064A2" w:themeColor="accent4"/>
                          <w:sz w:val="22"/>
                          <w:szCs w:val="22"/>
                        </w:rPr>
                      </w:pPr>
                    </w:p>
                    <w:p w:rsidR="000E48D8" w:rsidRDefault="000E48D8" w:rsidP="000E48D8">
                      <w:pPr>
                        <w:rPr>
                          <w:b/>
                          <w:color w:val="8064A2" w:themeColor="accent4"/>
                          <w:sz w:val="22"/>
                          <w:szCs w:val="22"/>
                        </w:rPr>
                      </w:pPr>
                    </w:p>
                    <w:p w:rsidR="000E48D8" w:rsidRPr="006E4E6D" w:rsidRDefault="000E48D8" w:rsidP="000E48D8">
                      <w:pPr>
                        <w:rPr>
                          <w:b/>
                          <w:color w:val="8064A2" w:themeColor="accent4"/>
                          <w:sz w:val="22"/>
                          <w:szCs w:val="22"/>
                        </w:rPr>
                      </w:pPr>
                    </w:p>
                    <w:p w:rsidR="00AA1594" w:rsidRPr="006E4E6D" w:rsidRDefault="00AA1594" w:rsidP="00AA1594">
                      <w:pPr>
                        <w:rPr>
                          <w:b/>
                          <w:color w:val="8064A2" w:themeColor="accent4"/>
                          <w:sz w:val="22"/>
                          <w:szCs w:val="22"/>
                        </w:rPr>
                      </w:pPr>
                    </w:p>
                    <w:p w:rsidR="00AA1594" w:rsidRPr="006E4E6D" w:rsidRDefault="00AA1594" w:rsidP="00AA1594">
                      <w:pPr>
                        <w:rPr>
                          <w:b/>
                          <w:color w:val="8064A2" w:themeColor="accent4"/>
                          <w:sz w:val="22"/>
                          <w:szCs w:val="22"/>
                        </w:rPr>
                      </w:pPr>
                    </w:p>
                    <w:p w:rsidR="00AA1594" w:rsidRDefault="00AA1594" w:rsidP="00AA1594"/>
                    <w:p w:rsidR="00AA1594" w:rsidRDefault="00AA1594" w:rsidP="00AA1594"/>
                    <w:p w:rsidR="00AA1594" w:rsidRDefault="00AA1594" w:rsidP="00AA1594"/>
                  </w:txbxContent>
                </v:textbox>
                <w10:wrap type="square" anchorx="margin"/>
              </v:shape>
            </w:pict>
          </mc:Fallback>
        </mc:AlternateContent>
      </w:r>
      <w:r w:rsidR="002056DC">
        <w:rPr>
          <w:b/>
          <w:sz w:val="48"/>
          <w:szCs w:val="48"/>
        </w:rPr>
        <w:t xml:space="preserve"> </w:t>
      </w:r>
      <w:r w:rsidR="00C976DC">
        <w:rPr>
          <w:b/>
          <w:sz w:val="48"/>
          <w:szCs w:val="48"/>
        </w:rPr>
        <w:t xml:space="preserve">   </w:t>
      </w:r>
    </w:p>
    <w:p w:rsidR="00B60708" w:rsidRDefault="000105EB" w:rsidP="001D2228">
      <w:pPr>
        <w:rPr>
          <w:b/>
          <w:sz w:val="48"/>
          <w:szCs w:val="48"/>
        </w:rPr>
      </w:pPr>
      <w:r>
        <w:rPr>
          <w:b/>
          <w:sz w:val="48"/>
          <w:szCs w:val="48"/>
        </w:rPr>
        <w:t xml:space="preserve">   </w:t>
      </w:r>
    </w:p>
    <w:p w:rsidR="00ED6F25" w:rsidRDefault="00ED6F25" w:rsidP="00EF5E73">
      <w:pPr>
        <w:pStyle w:val="VirginiaTechBody"/>
      </w:pPr>
    </w:p>
    <w:p w:rsidR="000105EB" w:rsidRDefault="000105EB" w:rsidP="00EF5E73">
      <w:pPr>
        <w:pStyle w:val="VirginiaTechBody"/>
      </w:pPr>
    </w:p>
    <w:p w:rsidR="00B60708" w:rsidRDefault="00B60708" w:rsidP="00EF5E73">
      <w:pPr>
        <w:pStyle w:val="VirginiaTechBody"/>
      </w:pPr>
    </w:p>
    <w:p w:rsidR="00B60708" w:rsidRDefault="00B60708" w:rsidP="00EF5E73">
      <w:pPr>
        <w:pStyle w:val="VirginiaTechBody"/>
      </w:pPr>
    </w:p>
    <w:p w:rsidR="005474FE" w:rsidRDefault="005474FE" w:rsidP="00EF5E73">
      <w:pPr>
        <w:pStyle w:val="VirginiaTechBody"/>
      </w:pPr>
    </w:p>
    <w:p w:rsidR="00364746" w:rsidRDefault="00364746" w:rsidP="00EF5E73">
      <w:pPr>
        <w:pStyle w:val="VirginiaTechBody"/>
      </w:pPr>
    </w:p>
    <w:p w:rsidR="00ED6F25" w:rsidRPr="00A91949" w:rsidRDefault="00B60708" w:rsidP="00ED6F25">
      <w:pPr>
        <w:numPr>
          <w:ilvl w:val="0"/>
          <w:numId w:val="1"/>
        </w:numPr>
        <w:rPr>
          <w:b/>
          <w:sz w:val="28"/>
          <w:szCs w:val="28"/>
          <w:u w:val="single"/>
        </w:rPr>
      </w:pPr>
      <w:r w:rsidRPr="00A91949">
        <w:rPr>
          <w:b/>
          <w:sz w:val="28"/>
          <w:szCs w:val="28"/>
          <w:u w:val="single"/>
        </w:rPr>
        <w:t>A</w:t>
      </w:r>
      <w:r w:rsidR="00ED6F25" w:rsidRPr="00A91949">
        <w:rPr>
          <w:b/>
          <w:sz w:val="28"/>
          <w:szCs w:val="28"/>
          <w:u w:val="single"/>
        </w:rPr>
        <w:t xml:space="preserve">pril </w:t>
      </w:r>
      <w:r w:rsidR="003B41EC">
        <w:rPr>
          <w:b/>
          <w:sz w:val="28"/>
          <w:szCs w:val="28"/>
          <w:u w:val="single"/>
        </w:rPr>
        <w:t>17th</w:t>
      </w:r>
      <w:r w:rsidR="00ED6F25" w:rsidRPr="00A91949">
        <w:rPr>
          <w:b/>
          <w:sz w:val="28"/>
          <w:szCs w:val="28"/>
          <w:u w:val="single"/>
        </w:rPr>
        <w:t xml:space="preserve"> In Orchard Meeting</w:t>
      </w:r>
    </w:p>
    <w:p w:rsidR="00ED6F25" w:rsidRPr="00B60708" w:rsidRDefault="00ED6F25" w:rsidP="00ED6F25">
      <w:pPr>
        <w:pStyle w:val="ListParagraph"/>
        <w:ind w:left="840"/>
        <w:jc w:val="both"/>
        <w:rPr>
          <w:rFonts w:ascii="Arial" w:hAnsi="Arial" w:cs="Arial"/>
          <w:sz w:val="28"/>
          <w:szCs w:val="28"/>
        </w:rPr>
      </w:pPr>
      <w:r w:rsidRPr="00B60708">
        <w:rPr>
          <w:rFonts w:ascii="Arial" w:hAnsi="Arial" w:cs="Arial"/>
          <w:b/>
        </w:rPr>
        <w:t>Williams Orchard</w:t>
      </w:r>
      <w:r w:rsidRPr="00B60708">
        <w:rPr>
          <w:rFonts w:ascii="Arial" w:hAnsi="Arial" w:cs="Arial"/>
        </w:rPr>
        <w:t>, Tommy and Eddie Williams, Flint Hill Rt. 211 east to Ben Venue.  At the crossroads, turn north on to Rt. 729 and go approximately 2½ miles.  Orchard is on the left</w:t>
      </w:r>
      <w:r w:rsidR="00B60708" w:rsidRPr="00B60708">
        <w:rPr>
          <w:rFonts w:ascii="Arial" w:hAnsi="Arial" w:cs="Arial"/>
        </w:rPr>
        <w:t>.</w:t>
      </w:r>
      <w:r w:rsidR="009B7AE4">
        <w:rPr>
          <w:rFonts w:ascii="Arial" w:hAnsi="Arial" w:cs="Arial"/>
        </w:rPr>
        <w:t xml:space="preserve"> (3 Williams Farm Lane, Flint Hill, VA 22627)</w:t>
      </w:r>
    </w:p>
    <w:p w:rsidR="00ED6F25" w:rsidRPr="00A91949" w:rsidRDefault="00825017" w:rsidP="00ED6F25">
      <w:pPr>
        <w:numPr>
          <w:ilvl w:val="0"/>
          <w:numId w:val="1"/>
        </w:numPr>
        <w:jc w:val="both"/>
        <w:rPr>
          <w:b/>
          <w:u w:val="single"/>
        </w:rPr>
      </w:pPr>
      <w:r w:rsidRPr="00A91949">
        <w:rPr>
          <w:b/>
          <w:sz w:val="28"/>
          <w:szCs w:val="28"/>
          <w:u w:val="single"/>
        </w:rPr>
        <w:t xml:space="preserve">May </w:t>
      </w:r>
      <w:r w:rsidR="003B41EC">
        <w:rPr>
          <w:b/>
          <w:sz w:val="28"/>
          <w:szCs w:val="28"/>
          <w:u w:val="single"/>
        </w:rPr>
        <w:t>15th</w:t>
      </w:r>
      <w:r w:rsidRPr="00A91949">
        <w:rPr>
          <w:b/>
          <w:sz w:val="28"/>
          <w:szCs w:val="28"/>
          <w:u w:val="single"/>
        </w:rPr>
        <w:t xml:space="preserve"> </w:t>
      </w:r>
      <w:proofErr w:type="gramStart"/>
      <w:r w:rsidR="00ED6F25" w:rsidRPr="00A91949">
        <w:rPr>
          <w:b/>
          <w:sz w:val="28"/>
          <w:szCs w:val="28"/>
          <w:u w:val="single"/>
        </w:rPr>
        <w:t>In</w:t>
      </w:r>
      <w:proofErr w:type="gramEnd"/>
      <w:r w:rsidR="00ED6F25" w:rsidRPr="00A91949">
        <w:rPr>
          <w:b/>
          <w:sz w:val="28"/>
          <w:szCs w:val="28"/>
          <w:u w:val="single"/>
        </w:rPr>
        <w:t xml:space="preserve"> Orchard Meeting</w:t>
      </w:r>
    </w:p>
    <w:p w:rsidR="00ED6F25" w:rsidRDefault="001D2228" w:rsidP="00ED6F25">
      <w:pPr>
        <w:ind w:left="840"/>
        <w:jc w:val="both"/>
      </w:pPr>
      <w:r>
        <w:rPr>
          <w:b/>
        </w:rPr>
        <w:t>Jenkins Orchard</w:t>
      </w:r>
      <w:r w:rsidR="00ED6F25">
        <w:rPr>
          <w:b/>
        </w:rPr>
        <w:t xml:space="preserve">, </w:t>
      </w:r>
      <w:r w:rsidRPr="001D2228">
        <w:t>James</w:t>
      </w:r>
      <w:r>
        <w:rPr>
          <w:b/>
        </w:rPr>
        <w:t xml:space="preserve"> </w:t>
      </w:r>
      <w:r w:rsidR="00ED6F25">
        <w:t>Jenkins, Woodville, From Rt. 231, turn right on to Rt. 621, go about 2 miles.  The orchard is on the left by the packing shed.</w:t>
      </w:r>
      <w:r w:rsidR="009B7AE4" w:rsidRPr="009B7AE4">
        <w:t xml:space="preserve"> </w:t>
      </w:r>
      <w:r w:rsidR="009B7AE4">
        <w:t>(</w:t>
      </w:r>
      <w:r w:rsidR="009B7AE4">
        <w:rPr>
          <w:rStyle w:val="xbe"/>
        </w:rPr>
        <w:t>355 Yanc</w:t>
      </w:r>
      <w:r w:rsidR="00950C9D">
        <w:rPr>
          <w:rStyle w:val="xbe"/>
        </w:rPr>
        <w:t>e</w:t>
      </w:r>
      <w:r w:rsidR="009B7AE4">
        <w:rPr>
          <w:rStyle w:val="xbe"/>
        </w:rPr>
        <w:t>y Rd</w:t>
      </w:r>
      <w:r w:rsidR="00AC1DDD">
        <w:rPr>
          <w:rStyle w:val="xbe"/>
        </w:rPr>
        <w:t>, Woodville</w:t>
      </w:r>
      <w:r w:rsidR="009B7AE4">
        <w:rPr>
          <w:rStyle w:val="xbe"/>
        </w:rPr>
        <w:t>, VA 22749)</w:t>
      </w:r>
    </w:p>
    <w:p w:rsidR="00EC7FD6" w:rsidRPr="003B41EC" w:rsidRDefault="00ED6F25" w:rsidP="00ED6F25">
      <w:pPr>
        <w:numPr>
          <w:ilvl w:val="0"/>
          <w:numId w:val="1"/>
        </w:numPr>
        <w:rPr>
          <w:b/>
          <w:u w:val="single"/>
        </w:rPr>
      </w:pPr>
      <w:r w:rsidRPr="00A91949">
        <w:rPr>
          <w:b/>
          <w:sz w:val="28"/>
          <w:szCs w:val="28"/>
          <w:u w:val="single"/>
        </w:rPr>
        <w:t xml:space="preserve">June </w:t>
      </w:r>
      <w:r w:rsidR="003B41EC">
        <w:rPr>
          <w:b/>
          <w:sz w:val="28"/>
          <w:szCs w:val="28"/>
          <w:u w:val="single"/>
        </w:rPr>
        <w:t>12</w:t>
      </w:r>
      <w:r w:rsidRPr="00A91949">
        <w:rPr>
          <w:b/>
          <w:sz w:val="28"/>
          <w:szCs w:val="28"/>
          <w:u w:val="single"/>
          <w:vertAlign w:val="superscript"/>
        </w:rPr>
        <w:t>th</w:t>
      </w:r>
      <w:r w:rsidRPr="00A91949">
        <w:rPr>
          <w:b/>
          <w:sz w:val="28"/>
          <w:szCs w:val="28"/>
          <w:u w:val="single"/>
        </w:rPr>
        <w:t xml:space="preserve"> In Orchard Meeting</w:t>
      </w:r>
      <w:r w:rsidR="008D1728">
        <w:rPr>
          <w:b/>
          <w:sz w:val="28"/>
          <w:szCs w:val="28"/>
          <w:u w:val="single"/>
        </w:rPr>
        <w:t xml:space="preserve"> </w:t>
      </w:r>
    </w:p>
    <w:p w:rsidR="003B41EC" w:rsidRPr="008D1728" w:rsidRDefault="008D1728" w:rsidP="008D1728">
      <w:pPr>
        <w:ind w:left="840"/>
      </w:pPr>
      <w:r>
        <w:rPr>
          <w:b/>
        </w:rPr>
        <w:t>F.T Valley Orchard</w:t>
      </w:r>
      <w:r w:rsidRPr="008D1728">
        <w:t>, Alan Clark,</w:t>
      </w:r>
      <w:r w:rsidR="00EC5A56">
        <w:rPr>
          <w:b/>
        </w:rPr>
        <w:t xml:space="preserve"> </w:t>
      </w:r>
      <w:r w:rsidR="00EC5A56" w:rsidRPr="00EC5A56">
        <w:t>Sperryville</w:t>
      </w:r>
      <w:r w:rsidR="00364746">
        <w:t xml:space="preserve">, </w:t>
      </w:r>
      <w:bookmarkStart w:id="0" w:name="_GoBack"/>
      <w:bookmarkEnd w:id="0"/>
      <w:r w:rsidRPr="00EC5A56">
        <w:t>From</w:t>
      </w:r>
      <w:r>
        <w:t xml:space="preserve"> Rt. 231</w:t>
      </w:r>
      <w:r w:rsidR="007E4FDC">
        <w:t xml:space="preserve">, south </w:t>
      </w:r>
      <w:r>
        <w:t>to orchard on right.</w:t>
      </w:r>
      <w:r w:rsidR="00EC5A56" w:rsidRPr="00EC5A56">
        <w:t xml:space="preserve"> </w:t>
      </w:r>
      <w:r w:rsidR="00EC5A56">
        <w:t>(</w:t>
      </w:r>
      <w:r w:rsidR="00EC5A56" w:rsidRPr="008D1728">
        <w:t>403 F.T. Valley Road Sperr</w:t>
      </w:r>
      <w:r w:rsidR="00EC5A56">
        <w:t>y</w:t>
      </w:r>
      <w:r w:rsidR="00EC5A56" w:rsidRPr="008D1728">
        <w:t>ville</w:t>
      </w:r>
      <w:r w:rsidR="00EC5A56">
        <w:t>, VA 22740</w:t>
      </w:r>
      <w:r>
        <w:t xml:space="preserve"> </w:t>
      </w:r>
    </w:p>
    <w:p w:rsidR="00825017" w:rsidRDefault="00825017" w:rsidP="00722619">
      <w:pPr>
        <w:ind w:left="840"/>
        <w:rPr>
          <w:sz w:val="2"/>
        </w:rPr>
      </w:pPr>
    </w:p>
    <w:p w:rsidR="003B41EC" w:rsidRDefault="003B41EC" w:rsidP="00722619">
      <w:pPr>
        <w:ind w:left="840"/>
        <w:rPr>
          <w:sz w:val="2"/>
        </w:rPr>
      </w:pPr>
    </w:p>
    <w:p w:rsidR="003B41EC" w:rsidRDefault="003B41EC" w:rsidP="00722619">
      <w:pPr>
        <w:ind w:left="840"/>
        <w:rPr>
          <w:sz w:val="2"/>
        </w:rPr>
      </w:pPr>
    </w:p>
    <w:p w:rsidR="003B41EC" w:rsidRDefault="003B41EC" w:rsidP="00722619">
      <w:pPr>
        <w:ind w:left="840"/>
        <w:rPr>
          <w:sz w:val="2"/>
        </w:rPr>
      </w:pPr>
    </w:p>
    <w:p w:rsidR="003B41EC" w:rsidRDefault="003B41EC" w:rsidP="00722619">
      <w:pPr>
        <w:ind w:left="840"/>
        <w:rPr>
          <w:sz w:val="2"/>
        </w:rPr>
      </w:pPr>
    </w:p>
    <w:p w:rsidR="003B41EC" w:rsidRDefault="003B41EC" w:rsidP="00722619">
      <w:pPr>
        <w:ind w:left="840"/>
        <w:rPr>
          <w:sz w:val="2"/>
        </w:rPr>
      </w:pPr>
    </w:p>
    <w:p w:rsidR="003B41EC" w:rsidRPr="00CA1603" w:rsidRDefault="003B41EC" w:rsidP="00722619">
      <w:pPr>
        <w:ind w:left="840"/>
        <w:rPr>
          <w:sz w:val="2"/>
        </w:rPr>
      </w:pPr>
    </w:p>
    <w:p w:rsidR="00825017" w:rsidRPr="00A91949" w:rsidRDefault="00ED6F25" w:rsidP="00825017">
      <w:pPr>
        <w:numPr>
          <w:ilvl w:val="0"/>
          <w:numId w:val="1"/>
        </w:numPr>
        <w:rPr>
          <w:b/>
          <w:sz w:val="28"/>
          <w:szCs w:val="28"/>
          <w:u w:val="single"/>
        </w:rPr>
      </w:pPr>
      <w:r w:rsidRPr="00A91949">
        <w:rPr>
          <w:b/>
          <w:sz w:val="28"/>
          <w:szCs w:val="28"/>
          <w:u w:val="single"/>
        </w:rPr>
        <w:t xml:space="preserve">July </w:t>
      </w:r>
      <w:r w:rsidR="009F0E06" w:rsidRPr="00A91949">
        <w:rPr>
          <w:b/>
          <w:sz w:val="28"/>
          <w:szCs w:val="28"/>
          <w:u w:val="single"/>
        </w:rPr>
        <w:t>2</w:t>
      </w:r>
      <w:r w:rsidR="003B41EC">
        <w:rPr>
          <w:b/>
          <w:sz w:val="28"/>
          <w:szCs w:val="28"/>
          <w:u w:val="single"/>
        </w:rPr>
        <w:t>4</w:t>
      </w:r>
      <w:r w:rsidR="009F0E06" w:rsidRPr="00A91949">
        <w:rPr>
          <w:b/>
          <w:sz w:val="28"/>
          <w:szCs w:val="28"/>
          <w:u w:val="single"/>
          <w:vertAlign w:val="superscript"/>
        </w:rPr>
        <w:t>th</w:t>
      </w:r>
      <w:r w:rsidR="009F0E06" w:rsidRPr="00A91949">
        <w:rPr>
          <w:b/>
          <w:sz w:val="28"/>
          <w:szCs w:val="28"/>
          <w:u w:val="single"/>
        </w:rPr>
        <w:t xml:space="preserve"> </w:t>
      </w:r>
      <w:r w:rsidR="00FB7BD2" w:rsidRPr="00A91949">
        <w:rPr>
          <w:b/>
          <w:sz w:val="28"/>
          <w:szCs w:val="28"/>
          <w:u w:val="single"/>
        </w:rPr>
        <w:t xml:space="preserve">In Orchard Meeting </w:t>
      </w:r>
      <w:r w:rsidRPr="00A91949">
        <w:rPr>
          <w:b/>
          <w:sz w:val="28"/>
          <w:szCs w:val="28"/>
          <w:u w:val="single"/>
        </w:rPr>
        <w:t xml:space="preserve"> </w:t>
      </w:r>
    </w:p>
    <w:p w:rsidR="00ED6F25" w:rsidRDefault="00ED6F25" w:rsidP="00ED6F25">
      <w:pPr>
        <w:ind w:left="120" w:firstLine="720"/>
        <w:jc w:val="both"/>
      </w:pPr>
      <w:r>
        <w:rPr>
          <w:b/>
        </w:rPr>
        <w:t>Graves’ Mountain Farm</w:t>
      </w:r>
      <w:r>
        <w:t>, Jimmy Graves, Syria</w:t>
      </w:r>
    </w:p>
    <w:p w:rsidR="00ED6F25" w:rsidRDefault="00ED6F25" w:rsidP="00DF0970">
      <w:pPr>
        <w:ind w:left="840"/>
      </w:pPr>
      <w:r>
        <w:t>Rt. 231 to Rt. 670, meet at the picnic shelter on left just past Syria.</w:t>
      </w:r>
      <w:r w:rsidR="009B7AE4">
        <w:t xml:space="preserve"> (</w:t>
      </w:r>
      <w:r w:rsidR="009B7AE4">
        <w:rPr>
          <w:rStyle w:val="xbe"/>
        </w:rPr>
        <w:t xml:space="preserve">3626 Old Blue Ridge </w:t>
      </w:r>
      <w:r w:rsidR="00DF0970">
        <w:rPr>
          <w:rStyle w:val="xbe"/>
        </w:rPr>
        <w:t xml:space="preserve">    </w:t>
      </w:r>
      <w:r w:rsidR="009B7AE4">
        <w:rPr>
          <w:rStyle w:val="xbe"/>
        </w:rPr>
        <w:t>Turnpike, Syria, VA 22743)</w:t>
      </w:r>
    </w:p>
    <w:p w:rsidR="00ED6F25" w:rsidRPr="00CD290B" w:rsidRDefault="00ED6F25" w:rsidP="00ED6F25">
      <w:pPr>
        <w:ind w:left="720"/>
        <w:rPr>
          <w:sz w:val="4"/>
          <w:szCs w:val="4"/>
        </w:rPr>
      </w:pPr>
    </w:p>
    <w:p w:rsidR="008F16CF" w:rsidRDefault="008F16CF" w:rsidP="008F16CF">
      <w:pPr>
        <w:jc w:val="center"/>
        <w:rPr>
          <w:i/>
          <w:sz w:val="18"/>
          <w:szCs w:val="18"/>
        </w:rPr>
      </w:pPr>
    </w:p>
    <w:p w:rsidR="008F16CF" w:rsidRDefault="009E0FE8" w:rsidP="008F16CF">
      <w:pPr>
        <w:jc w:val="center"/>
        <w:rPr>
          <w:i/>
          <w:sz w:val="18"/>
          <w:szCs w:val="18"/>
        </w:rPr>
      </w:pPr>
      <w:r w:rsidRPr="007D286C">
        <w:rPr>
          <w:i/>
          <w:sz w:val="18"/>
          <w:szCs w:val="18"/>
        </w:rPr>
        <w:t>If you are a person with a disability and desire any assistive devices, services or other accommodations to participate in this activity, please contact Kenner Love, VCE</w:t>
      </w:r>
      <w:r w:rsidR="00CC2151" w:rsidRPr="007D286C">
        <w:rPr>
          <w:i/>
          <w:sz w:val="18"/>
          <w:szCs w:val="18"/>
        </w:rPr>
        <w:t xml:space="preserve"> </w:t>
      </w:r>
      <w:r w:rsidRPr="007D286C">
        <w:rPr>
          <w:i/>
          <w:sz w:val="18"/>
          <w:szCs w:val="18"/>
        </w:rPr>
        <w:t xml:space="preserve">at (540-675-3616/TDD*) during business hours of 8 a.m. and 4:30 p.m. </w:t>
      </w:r>
    </w:p>
    <w:p w:rsidR="001778E1" w:rsidRDefault="009E0FE8" w:rsidP="00167C3A">
      <w:pPr>
        <w:jc w:val="center"/>
      </w:pPr>
      <w:r w:rsidRPr="007D286C">
        <w:rPr>
          <w:i/>
          <w:sz w:val="18"/>
          <w:szCs w:val="18"/>
        </w:rPr>
        <w:t>to discuss accommodat</w:t>
      </w:r>
      <w:r w:rsidR="008F16CF">
        <w:rPr>
          <w:i/>
          <w:sz w:val="18"/>
          <w:szCs w:val="18"/>
        </w:rPr>
        <w:t xml:space="preserve">ions 5 days prior to the </w:t>
      </w:r>
      <w:r w:rsidR="003B41EC">
        <w:rPr>
          <w:i/>
          <w:sz w:val="18"/>
          <w:szCs w:val="18"/>
        </w:rPr>
        <w:t>event.</w:t>
      </w:r>
      <w:r w:rsidR="003B41EC" w:rsidRPr="007D286C">
        <w:rPr>
          <w:i/>
          <w:sz w:val="18"/>
          <w:szCs w:val="18"/>
        </w:rPr>
        <w:t xml:space="preserve"> *</w:t>
      </w:r>
      <w:r w:rsidRPr="007D286C">
        <w:rPr>
          <w:i/>
          <w:sz w:val="18"/>
          <w:szCs w:val="18"/>
        </w:rPr>
        <w:t>TDD number is (800) 828-1120</w:t>
      </w:r>
      <w:r w:rsidRPr="007D286C">
        <w:rPr>
          <w:b/>
          <w:i/>
          <w:sz w:val="18"/>
          <w:szCs w:val="18"/>
        </w:rPr>
        <w:t>.</w:t>
      </w:r>
      <w:r w:rsidR="00CC2151">
        <w:t xml:space="preserve"> </w:t>
      </w: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sectPr w:rsidR="001778E1" w:rsidSect="008F16CF">
      <w:headerReference w:type="default" r:id="rId20"/>
      <w:footerReference w:type="default" r:id="rId21"/>
      <w:headerReference w:type="first" r:id="rId22"/>
      <w:footerReference w:type="first" r:id="rId23"/>
      <w:pgSz w:w="12240" w:h="15840" w:code="1"/>
      <w:pgMar w:top="720" w:right="720" w:bottom="28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7FC1" w:rsidRDefault="003E7FC1">
      <w:r>
        <w:separator/>
      </w:r>
    </w:p>
  </w:endnote>
  <w:endnote w:type="continuationSeparator" w:id="0">
    <w:p w:rsidR="003E7FC1" w:rsidRDefault="003E7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8E1" w:rsidRDefault="00E83878">
    <w:r>
      <w:rPr>
        <w:noProof/>
      </w:rPr>
      <w:drawing>
        <wp:anchor distT="0" distB="0" distL="114300" distR="114300" simplePos="0" relativeHeight="251661312" behindDoc="0" locked="0" layoutInCell="1" allowOverlap="1" wp14:anchorId="55C6F83A" wp14:editId="03952FC4">
          <wp:simplePos x="0" y="0"/>
          <wp:positionH relativeFrom="page">
            <wp:posOffset>685800</wp:posOffset>
          </wp:positionH>
          <wp:positionV relativeFrom="page">
            <wp:posOffset>9316085</wp:posOffset>
          </wp:positionV>
          <wp:extent cx="6413500" cy="464185"/>
          <wp:effectExtent l="0" t="0" r="12700" b="0"/>
          <wp:wrapThrough wrapText="bothSides">
            <wp:wrapPolygon edited="0">
              <wp:start x="0" y="0"/>
              <wp:lineTo x="0" y="20093"/>
              <wp:lineTo x="21557" y="20093"/>
              <wp:lineTo x="2155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 header2.jpg"/>
                  <pic:cNvPicPr/>
                </pic:nvPicPr>
                <pic:blipFill>
                  <a:blip r:embed="rId1">
                    <a:extLst>
                      <a:ext uri="{28A0092B-C50C-407E-A947-70E740481C1C}">
                        <a14:useLocalDpi xmlns:a14="http://schemas.microsoft.com/office/drawing/2010/main" val="0"/>
                      </a:ext>
                    </a:extLst>
                  </a:blip>
                  <a:stretch>
                    <a:fillRect/>
                  </a:stretch>
                </pic:blipFill>
                <pic:spPr>
                  <a:xfrm>
                    <a:off x="0" y="0"/>
                    <a:ext cx="6413500" cy="46418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8E1" w:rsidRDefault="00BC3F84">
    <w:pPr>
      <w:pStyle w:val="Footer"/>
    </w:pPr>
    <w:r>
      <w:rPr>
        <w:noProof/>
      </w:rPr>
      <mc:AlternateContent>
        <mc:Choice Requires="wps">
          <w:drawing>
            <wp:anchor distT="0" distB="0" distL="114300" distR="114300" simplePos="0" relativeHeight="251660288" behindDoc="0" locked="0" layoutInCell="1" allowOverlap="1" wp14:anchorId="39AB395C" wp14:editId="3CF24332">
              <wp:simplePos x="0" y="0"/>
              <wp:positionH relativeFrom="page">
                <wp:posOffset>587375</wp:posOffset>
              </wp:positionH>
              <wp:positionV relativeFrom="page">
                <wp:posOffset>9306560</wp:posOffset>
              </wp:positionV>
              <wp:extent cx="6587490" cy="604520"/>
              <wp:effectExtent l="0" t="0" r="0" b="5080"/>
              <wp:wrapThrough wrapText="bothSides">
                <wp:wrapPolygon edited="0">
                  <wp:start x="83" y="0"/>
                  <wp:lineTo x="83" y="20874"/>
                  <wp:lineTo x="21404" y="20874"/>
                  <wp:lineTo x="21404" y="0"/>
                  <wp:lineTo x="83" y="0"/>
                </wp:wrapPolygon>
              </wp:wrapThrough>
              <wp:docPr id="15" name="Text Box 15"/>
              <wp:cNvGraphicFramePr/>
              <a:graphic xmlns:a="http://schemas.openxmlformats.org/drawingml/2006/main">
                <a:graphicData uri="http://schemas.microsoft.com/office/word/2010/wordprocessingShape">
                  <wps:wsp>
                    <wps:cNvSpPr txBox="1"/>
                    <wps:spPr>
                      <a:xfrm>
                        <a:off x="0" y="0"/>
                        <a:ext cx="6587490" cy="604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BC3F84" w:rsidRPr="00E83878" w:rsidRDefault="00272F40" w:rsidP="00BC3F84">
                          <w:pPr>
                            <w:pStyle w:val="NoParagraphStyle"/>
                            <w:tabs>
                              <w:tab w:val="center" w:pos="4860"/>
                              <w:tab w:val="right" w:pos="10080"/>
                            </w:tabs>
                            <w:spacing w:after="40"/>
                            <w:rPr>
                              <w:rFonts w:ascii="ArialMT" w:hAnsi="ArialMT" w:cs="ArialMT"/>
                              <w:sz w:val="14"/>
                              <w:szCs w:val="14"/>
                            </w:rPr>
                          </w:pPr>
                          <w:r>
                            <w:rPr>
                              <w:rFonts w:ascii="ArialMT" w:hAnsi="ArialMT" w:cs="ArialMT"/>
                              <w:sz w:val="14"/>
                              <w:szCs w:val="14"/>
                            </w:rPr>
                            <w:t>2016</w:t>
                          </w:r>
                          <w:r w:rsidR="00BC3F84">
                            <w:rPr>
                              <w:rFonts w:ascii="ArialMT" w:hAnsi="ArialMT" w:cs="ArialMT"/>
                              <w:sz w:val="14"/>
                              <w:szCs w:val="14"/>
                            </w:rPr>
                            <w:tab/>
                          </w:r>
                          <w:r w:rsidR="00BC3F84" w:rsidRPr="00E83878">
                            <w:rPr>
                              <w:rFonts w:ascii="ArialMT" w:hAnsi="ArialMT" w:cs="ArialMT"/>
                              <w:sz w:val="14"/>
                              <w:szCs w:val="14"/>
                            </w:rPr>
                            <w:t xml:space="preserve">Virginia </w:t>
                          </w:r>
                          <w:r w:rsidR="00D90ACB">
                            <w:rPr>
                              <w:rFonts w:ascii="ArialMT" w:hAnsi="ArialMT" w:cs="ArialMT"/>
                              <w:sz w:val="14"/>
                              <w:szCs w:val="14"/>
                            </w:rPr>
                            <w:t>Tech</w:t>
                          </w:r>
                          <w:r w:rsidR="00BC3F84">
                            <w:rPr>
                              <w:rFonts w:ascii="ArialMT" w:hAnsi="ArialMT" w:cs="ArialMT"/>
                              <w:sz w:val="14"/>
                              <w:szCs w:val="14"/>
                            </w:rPr>
                            <w:tab/>
                            <w:t xml:space="preserve">  3000-0000</w:t>
                          </w:r>
                        </w:p>
                        <w:p w:rsidR="00BC3F84" w:rsidRPr="00A532AF" w:rsidRDefault="00BC3F84" w:rsidP="00BC3F84">
                          <w:pPr>
                            <w:jc w:val="center"/>
                            <w:rPr>
                              <w:w w:val="95"/>
                              <w:sz w:val="11"/>
                              <w:szCs w:val="11"/>
                            </w:rPr>
                          </w:pPr>
                          <w:r w:rsidRPr="00A532AF">
                            <w:rPr>
                              <w:rStyle w:val="mediumtext"/>
                              <w:w w:val="95"/>
                              <w:sz w:val="11"/>
                              <w:szCs w:val="11"/>
                            </w:rPr>
                            <w:t xml:space="preserve">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An equal opportunity/affirmative action employer. Issued in furtherance of Cooperative Extension work, Virginia Polytechnic Institute and State University, Virginia State University, and the U.S. Department of Agriculture cooperating. Edwin J. Jones, Director, Virginia Cooperative Extension, Virginia Tech, Blacksburg; </w:t>
                          </w:r>
                          <w:r w:rsidR="00D90ACB">
                            <w:rPr>
                              <w:rStyle w:val="mediumtext"/>
                              <w:w w:val="95"/>
                              <w:sz w:val="11"/>
                              <w:szCs w:val="11"/>
                            </w:rPr>
                            <w:t>M. Ray McKinnie</w:t>
                          </w:r>
                          <w:r w:rsidRPr="00A532AF">
                            <w:rPr>
                              <w:rStyle w:val="mediumtext"/>
                              <w:w w:val="95"/>
                              <w:sz w:val="11"/>
                              <w:szCs w:val="11"/>
                            </w:rPr>
                            <w:t xml:space="preserve">, </w:t>
                          </w:r>
                          <w:r w:rsidR="00D90ACB">
                            <w:rPr>
                              <w:rStyle w:val="mediumtext"/>
                              <w:w w:val="95"/>
                              <w:sz w:val="11"/>
                              <w:szCs w:val="11"/>
                            </w:rPr>
                            <w:t xml:space="preserve">Interim </w:t>
                          </w:r>
                          <w:r w:rsidRPr="00A532AF">
                            <w:rPr>
                              <w:rStyle w:val="mediumtext"/>
                              <w:w w:val="95"/>
                              <w:sz w:val="11"/>
                              <w:szCs w:val="11"/>
                            </w:rPr>
                            <w:t>Administrator, 1890 Extension Program, Virginia State</w:t>
                          </w:r>
                          <w:r w:rsidR="00D90ACB">
                            <w:rPr>
                              <w:rStyle w:val="mediumtext"/>
                              <w:w w:val="95"/>
                              <w:sz w:val="11"/>
                              <w:szCs w:val="11"/>
                            </w:rPr>
                            <w:t xml:space="preserve"> University</w:t>
                          </w:r>
                          <w:r w:rsidRPr="00A532AF">
                            <w:rPr>
                              <w:rStyle w:val="mediumtext"/>
                              <w:w w:val="95"/>
                              <w:sz w:val="11"/>
                              <w:szCs w:val="11"/>
                            </w:rPr>
                            <w:t>, Petersburg.</w:t>
                          </w:r>
                        </w:p>
                        <w:p w:rsidR="00E83878" w:rsidRPr="00E83878" w:rsidRDefault="00E83878" w:rsidP="00E83878">
                          <w:pPr>
                            <w:jc w:val="cente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B395C" id="_x0000_t202" coordsize="21600,21600" o:spt="202" path="m,l,21600r21600,l21600,xe">
              <v:stroke joinstyle="miter"/>
              <v:path gradientshapeok="t" o:connecttype="rect"/>
            </v:shapetype>
            <v:shape id="Text Box 15" o:spid="_x0000_s1027" type="#_x0000_t202" style="position:absolute;margin-left:46.25pt;margin-top:732.8pt;width:518.7pt;height:4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" filled="f" stroked="f">
              <v:textbox>
                <w:txbxContent>
                  <w:p w:rsidR="00BC3F84" w:rsidRPr="00E83878" w:rsidRDefault="00272F40" w:rsidP="00BC3F84">
                    <w:pPr>
                      <w:pStyle w:val="NoParagraphStyle"/>
                      <w:tabs>
                        <w:tab w:val="center" w:pos="4860"/>
                        <w:tab w:val="right" w:pos="10080"/>
                      </w:tabs>
                      <w:spacing w:after="40"/>
                      <w:rPr>
                        <w:rFonts w:ascii="ArialMT" w:hAnsi="ArialMT" w:cs="ArialMT"/>
                        <w:sz w:val="14"/>
                        <w:szCs w:val="14"/>
                      </w:rPr>
                    </w:pPr>
                    <w:r>
                      <w:rPr>
                        <w:rFonts w:ascii="ArialMT" w:hAnsi="ArialMT" w:cs="ArialMT"/>
                        <w:sz w:val="14"/>
                        <w:szCs w:val="14"/>
                      </w:rPr>
                      <w:t>2016</w:t>
                    </w:r>
                    <w:r w:rsidR="00BC3F84">
                      <w:rPr>
                        <w:rFonts w:ascii="ArialMT" w:hAnsi="ArialMT" w:cs="ArialMT"/>
                        <w:sz w:val="14"/>
                        <w:szCs w:val="14"/>
                      </w:rPr>
                      <w:tab/>
                    </w:r>
                    <w:r w:rsidR="00BC3F84" w:rsidRPr="00E83878">
                      <w:rPr>
                        <w:rFonts w:ascii="ArialMT" w:hAnsi="ArialMT" w:cs="ArialMT"/>
                        <w:sz w:val="14"/>
                        <w:szCs w:val="14"/>
                      </w:rPr>
                      <w:t xml:space="preserve">Virginia </w:t>
                    </w:r>
                    <w:r w:rsidR="00D90ACB">
                      <w:rPr>
                        <w:rFonts w:ascii="ArialMT" w:hAnsi="ArialMT" w:cs="ArialMT"/>
                        <w:sz w:val="14"/>
                        <w:szCs w:val="14"/>
                      </w:rPr>
                      <w:t>Tech</w:t>
                    </w:r>
                    <w:r w:rsidR="00BC3F84">
                      <w:rPr>
                        <w:rFonts w:ascii="ArialMT" w:hAnsi="ArialMT" w:cs="ArialMT"/>
                        <w:sz w:val="14"/>
                        <w:szCs w:val="14"/>
                      </w:rPr>
                      <w:tab/>
                      <w:t xml:space="preserve">  3000-0000</w:t>
                    </w:r>
                  </w:p>
                  <w:p w:rsidR="00BC3F84" w:rsidRPr="00A532AF" w:rsidRDefault="00BC3F84" w:rsidP="00BC3F84">
                    <w:pPr>
                      <w:jc w:val="center"/>
                      <w:rPr>
                        <w:w w:val="95"/>
                        <w:sz w:val="11"/>
                        <w:szCs w:val="11"/>
                      </w:rPr>
                    </w:pPr>
                    <w:r w:rsidRPr="00A532AF">
                      <w:rPr>
                        <w:rStyle w:val="mediumtext"/>
                        <w:w w:val="95"/>
                        <w:sz w:val="11"/>
                        <w:szCs w:val="11"/>
                      </w:rPr>
                      <w:t xml:space="preserve">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An equal opportunity/affirmative action employer. Issued in furtherance of Cooperative Extension work, Virginia Polytechnic Institute and State University, Virginia State University, and the U.S. Department of Agriculture cooperating. Edwin J. Jones, Director, Virginia Cooperative Extension, Virginia Tech, Blacksburg; </w:t>
                    </w:r>
                    <w:r w:rsidR="00D90ACB">
                      <w:rPr>
                        <w:rStyle w:val="mediumtext"/>
                        <w:w w:val="95"/>
                        <w:sz w:val="11"/>
                        <w:szCs w:val="11"/>
                      </w:rPr>
                      <w:t>M. Ray McKinnie</w:t>
                    </w:r>
                    <w:r w:rsidRPr="00A532AF">
                      <w:rPr>
                        <w:rStyle w:val="mediumtext"/>
                        <w:w w:val="95"/>
                        <w:sz w:val="11"/>
                        <w:szCs w:val="11"/>
                      </w:rPr>
                      <w:t xml:space="preserve">, </w:t>
                    </w:r>
                    <w:r w:rsidR="00D90ACB">
                      <w:rPr>
                        <w:rStyle w:val="mediumtext"/>
                        <w:w w:val="95"/>
                        <w:sz w:val="11"/>
                        <w:szCs w:val="11"/>
                      </w:rPr>
                      <w:t xml:space="preserve">Interim </w:t>
                    </w:r>
                    <w:r w:rsidRPr="00A532AF">
                      <w:rPr>
                        <w:rStyle w:val="mediumtext"/>
                        <w:w w:val="95"/>
                        <w:sz w:val="11"/>
                        <w:szCs w:val="11"/>
                      </w:rPr>
                      <w:t>Administrator, 1890 Extension Program, Virginia State</w:t>
                    </w:r>
                    <w:r w:rsidR="00D90ACB">
                      <w:rPr>
                        <w:rStyle w:val="mediumtext"/>
                        <w:w w:val="95"/>
                        <w:sz w:val="11"/>
                        <w:szCs w:val="11"/>
                      </w:rPr>
                      <w:t xml:space="preserve"> University</w:t>
                    </w:r>
                    <w:r w:rsidRPr="00A532AF">
                      <w:rPr>
                        <w:rStyle w:val="mediumtext"/>
                        <w:w w:val="95"/>
                        <w:sz w:val="11"/>
                        <w:szCs w:val="11"/>
                      </w:rPr>
                      <w:t>, Petersburg.</w:t>
                    </w:r>
                  </w:p>
                  <w:p w:rsidR="00E83878" w:rsidRPr="00E83878" w:rsidRDefault="00E83878" w:rsidP="00E83878">
                    <w:pPr>
                      <w:jc w:val="center"/>
                      <w:rPr>
                        <w:sz w:val="12"/>
                        <w:szCs w:val="12"/>
                      </w:rPr>
                    </w:pPr>
                  </w:p>
                </w:txbxContent>
              </v:textbox>
              <w10:wrap type="through" anchorx="page" anchory="page"/>
            </v:shape>
          </w:pict>
        </mc:Fallback>
      </mc:AlternateContent>
    </w:r>
    <w:r w:rsidR="009365AE">
      <w:rPr>
        <w:noProof/>
      </w:rPr>
      <mc:AlternateContent>
        <mc:Choice Requires="wps">
          <w:drawing>
            <wp:anchor distT="0" distB="0" distL="114300" distR="114300" simplePos="0" relativeHeight="251662336" behindDoc="0" locked="0" layoutInCell="1" allowOverlap="1" wp14:anchorId="1E998D34" wp14:editId="2F31DF32">
              <wp:simplePos x="0" y="0"/>
              <wp:positionH relativeFrom="page">
                <wp:posOffset>685800</wp:posOffset>
              </wp:positionH>
              <wp:positionV relativeFrom="page">
                <wp:posOffset>9235440</wp:posOffset>
              </wp:positionV>
              <wp:extent cx="6402070" cy="0"/>
              <wp:effectExtent l="0" t="0" r="24130" b="25400"/>
              <wp:wrapNone/>
              <wp:docPr id="1" name="Straight Connector 1"/>
              <wp:cNvGraphicFramePr/>
              <a:graphic xmlns:a="http://schemas.openxmlformats.org/drawingml/2006/main">
                <a:graphicData uri="http://schemas.microsoft.com/office/word/2010/wordprocessingShape">
                  <wps:wsp>
                    <wps:cNvCnPr/>
                    <wps:spPr>
                      <a:xfrm>
                        <a:off x="0" y="0"/>
                        <a:ext cx="6402070" cy="0"/>
                      </a:xfrm>
                      <a:prstGeom prst="line">
                        <a:avLst/>
                      </a:prstGeom>
                      <a:ln w="3175" cmpd="sng"/>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26AB49" id="Straight Connector 1"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54pt,727.2pt" to="558.1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" strokecolor="#4f81bd [3204]" strokeweight=".2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7FC1" w:rsidRDefault="003E7FC1">
      <w:r>
        <w:separator/>
      </w:r>
    </w:p>
  </w:footnote>
  <w:footnote w:type="continuationSeparator" w:id="0">
    <w:p w:rsidR="003E7FC1" w:rsidRDefault="003E7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ACB" w:rsidRDefault="004539B9">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8E1" w:rsidRDefault="009E5EB3">
    <w:bookmarkStart w:id="1" w:name="_MacBuGuideStaticData_15472H"/>
    <w:r>
      <w:rPr>
        <w:noProof/>
      </w:rPr>
      <w:drawing>
        <wp:anchor distT="0" distB="0" distL="114300" distR="114300" simplePos="0" relativeHeight="251663360" behindDoc="0" locked="0" layoutInCell="1" allowOverlap="1" wp14:anchorId="04AB610E" wp14:editId="01357A34">
          <wp:simplePos x="0" y="0"/>
          <wp:positionH relativeFrom="page">
            <wp:posOffset>687070</wp:posOffset>
          </wp:positionH>
          <wp:positionV relativeFrom="page">
            <wp:posOffset>492760</wp:posOffset>
          </wp:positionV>
          <wp:extent cx="6400800" cy="843280"/>
          <wp:effectExtent l="0" t="0" r="0" b="0"/>
          <wp:wrapThrough wrapText="bothSides">
            <wp:wrapPolygon edited="0">
              <wp:start x="0" y="0"/>
              <wp:lineTo x="0" y="20819"/>
              <wp:lineTo x="21514" y="20819"/>
              <wp:lineTo x="215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HCl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843280"/>
                  </a:xfrm>
                  <a:prstGeom prst="rect">
                    <a:avLst/>
                  </a:prstGeom>
                </pic:spPr>
              </pic:pic>
            </a:graphicData>
          </a:graphic>
        </wp:anchor>
      </w:drawing>
    </w:r>
    <w:r w:rsidR="001778E1">
      <w:rPr>
        <w:noProof/>
      </w:rPr>
      <mc:AlternateContent>
        <mc:Choice Requires="wps">
          <w:drawing>
            <wp:anchor distT="0" distB="0" distL="114300" distR="114300" simplePos="0" relativeHeight="251656704" behindDoc="0" locked="0" layoutInCell="1" allowOverlap="1" wp14:anchorId="765743E5" wp14:editId="3CA79F5D">
              <wp:simplePos x="0" y="0"/>
              <wp:positionH relativeFrom="page">
                <wp:posOffset>905510</wp:posOffset>
              </wp:positionH>
              <wp:positionV relativeFrom="page">
                <wp:posOffset>0</wp:posOffset>
              </wp:positionV>
              <wp:extent cx="6055995" cy="1600200"/>
              <wp:effectExtent l="0" t="0" r="14605" b="25400"/>
              <wp:wrapSquare wrapText="bothSides"/>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1600200"/>
                      </a:xfrm>
                      <a:prstGeom prst="rect">
                        <a:avLst/>
                      </a:prstGeom>
                      <a:noFill/>
                      <a:ln w="0">
                        <a:solidFill>
                          <a:srgbClr val="FFFFFF"/>
                        </a:solidFill>
                        <a:miter lim="800000"/>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2F139" id="Rectangle 25" o:spid="_x0000_s1026" style="position:absolute;margin-left:71.3pt;margin-top:0;width:476.85pt;height:12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" filled="f" fillcolor="#930" strokecolor="white" strokeweight="0">
              <w10:wrap type="square" anchorx="page" anchory="page"/>
            </v:rect>
          </w:pict>
        </mc:Fallback>
      </mc:AlternateContent>
    </w:r>
    <w:r w:rsidR="00BD17EB" w:rsidRPr="00BD17EB">
      <w:rPr>
        <w:noProof/>
      </w:rPr>
      <w:t xml:space="preserve"> </w:t>
    </w:r>
  </w:p>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37.5pt;height:7in" o:bullet="t">
        <v:imagedata r:id="rId1" o:title="clip_image001"/>
      </v:shape>
    </w:pict>
  </w:numPicBullet>
  <w:abstractNum w:abstractNumId="0" w15:restartNumberingAfterBreak="0">
    <w:nsid w:val="240800B6"/>
    <w:multiLevelType w:val="hybridMultilevel"/>
    <w:tmpl w:val="D35C0E80"/>
    <w:lvl w:ilvl="0" w:tplc="03A4E7AC">
      <w:start w:val="1"/>
      <w:numFmt w:val="bullet"/>
      <w:lvlText w:val=""/>
      <w:lvlPicBulletId w:val="0"/>
      <w:lvlJc w:val="left"/>
      <w:pPr>
        <w:tabs>
          <w:tab w:val="num" w:pos="840"/>
        </w:tabs>
        <w:ind w:left="840" w:hanging="360"/>
      </w:pPr>
      <w:rPr>
        <w:rFonts w:ascii="Symbol" w:hAnsi="Symbol" w:hint="default"/>
        <w:color w:val="auto"/>
        <w:sz w:val="52"/>
        <w:szCs w:val="5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s>
  <w:rsids>
    <w:rsidRoot w:val="00D82BDE"/>
    <w:rsid w:val="000105EB"/>
    <w:rsid w:val="00022B67"/>
    <w:rsid w:val="000A72F5"/>
    <w:rsid w:val="000E48D8"/>
    <w:rsid w:val="00107729"/>
    <w:rsid w:val="00126843"/>
    <w:rsid w:val="00167C3A"/>
    <w:rsid w:val="0017133A"/>
    <w:rsid w:val="001778E1"/>
    <w:rsid w:val="0019471C"/>
    <w:rsid w:val="001D2228"/>
    <w:rsid w:val="002056DC"/>
    <w:rsid w:val="0023208A"/>
    <w:rsid w:val="002349C0"/>
    <w:rsid w:val="00272F40"/>
    <w:rsid w:val="00293A50"/>
    <w:rsid w:val="002A108F"/>
    <w:rsid w:val="002B4A32"/>
    <w:rsid w:val="002D271F"/>
    <w:rsid w:val="002D44BE"/>
    <w:rsid w:val="002D4621"/>
    <w:rsid w:val="00345482"/>
    <w:rsid w:val="00345D82"/>
    <w:rsid w:val="00364746"/>
    <w:rsid w:val="003B41EC"/>
    <w:rsid w:val="003D3CE9"/>
    <w:rsid w:val="003E7FC1"/>
    <w:rsid w:val="00421653"/>
    <w:rsid w:val="004438CA"/>
    <w:rsid w:val="004462C5"/>
    <w:rsid w:val="004539B9"/>
    <w:rsid w:val="00460FD2"/>
    <w:rsid w:val="004911B5"/>
    <w:rsid w:val="004A521C"/>
    <w:rsid w:val="004B3DEC"/>
    <w:rsid w:val="004C53D0"/>
    <w:rsid w:val="004D0CC7"/>
    <w:rsid w:val="004F031A"/>
    <w:rsid w:val="004F5D29"/>
    <w:rsid w:val="00540062"/>
    <w:rsid w:val="005474FE"/>
    <w:rsid w:val="005B33D2"/>
    <w:rsid w:val="005B3477"/>
    <w:rsid w:val="00612ED7"/>
    <w:rsid w:val="00670A1B"/>
    <w:rsid w:val="00687262"/>
    <w:rsid w:val="006B0B20"/>
    <w:rsid w:val="006B64E3"/>
    <w:rsid w:val="006E3119"/>
    <w:rsid w:val="006E4E6D"/>
    <w:rsid w:val="00722619"/>
    <w:rsid w:val="00773520"/>
    <w:rsid w:val="00782C0B"/>
    <w:rsid w:val="007841C3"/>
    <w:rsid w:val="00785986"/>
    <w:rsid w:val="0078796C"/>
    <w:rsid w:val="007958DE"/>
    <w:rsid w:val="007A4636"/>
    <w:rsid w:val="007C5C38"/>
    <w:rsid w:val="007D286C"/>
    <w:rsid w:val="007D5C61"/>
    <w:rsid w:val="007E4FDC"/>
    <w:rsid w:val="007F3340"/>
    <w:rsid w:val="00825017"/>
    <w:rsid w:val="008D1728"/>
    <w:rsid w:val="008F16CF"/>
    <w:rsid w:val="008F1B4E"/>
    <w:rsid w:val="008F1DF1"/>
    <w:rsid w:val="009365AE"/>
    <w:rsid w:val="00950C9D"/>
    <w:rsid w:val="009B7AE4"/>
    <w:rsid w:val="009E0FE8"/>
    <w:rsid w:val="009E2A2D"/>
    <w:rsid w:val="009E5EB3"/>
    <w:rsid w:val="009F0E06"/>
    <w:rsid w:val="00A071F8"/>
    <w:rsid w:val="00A25230"/>
    <w:rsid w:val="00A364AB"/>
    <w:rsid w:val="00A91949"/>
    <w:rsid w:val="00AA1594"/>
    <w:rsid w:val="00AC1DDD"/>
    <w:rsid w:val="00AF6228"/>
    <w:rsid w:val="00B26DD5"/>
    <w:rsid w:val="00B60708"/>
    <w:rsid w:val="00B73A2D"/>
    <w:rsid w:val="00B8608C"/>
    <w:rsid w:val="00BC3F84"/>
    <w:rsid w:val="00BD17EB"/>
    <w:rsid w:val="00C07FBB"/>
    <w:rsid w:val="00C605A2"/>
    <w:rsid w:val="00C836DB"/>
    <w:rsid w:val="00C976DC"/>
    <w:rsid w:val="00CA1603"/>
    <w:rsid w:val="00CC2151"/>
    <w:rsid w:val="00CD290B"/>
    <w:rsid w:val="00CF2B4E"/>
    <w:rsid w:val="00D31256"/>
    <w:rsid w:val="00D32596"/>
    <w:rsid w:val="00D55FE1"/>
    <w:rsid w:val="00D61D80"/>
    <w:rsid w:val="00D82BDE"/>
    <w:rsid w:val="00D90ACB"/>
    <w:rsid w:val="00DA4330"/>
    <w:rsid w:val="00DE386A"/>
    <w:rsid w:val="00DF0970"/>
    <w:rsid w:val="00DF76E2"/>
    <w:rsid w:val="00E414D6"/>
    <w:rsid w:val="00E7014A"/>
    <w:rsid w:val="00E83878"/>
    <w:rsid w:val="00E865B3"/>
    <w:rsid w:val="00EC5A56"/>
    <w:rsid w:val="00EC7FD6"/>
    <w:rsid w:val="00ED6F25"/>
    <w:rsid w:val="00EF5622"/>
    <w:rsid w:val="00EF5E73"/>
    <w:rsid w:val="00F025F9"/>
    <w:rsid w:val="00F233AF"/>
    <w:rsid w:val="00F265BC"/>
    <w:rsid w:val="00F31D1C"/>
    <w:rsid w:val="00F83C3B"/>
    <w:rsid w:val="00FB7BD2"/>
    <w:rsid w:val="00FF240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1376226"/>
  <w15:docId w15:val="{ECAA1B49-07EA-4B13-8994-7306F19C0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giniaTechBody">
    <w:name w:val="Virginia Tech Body"/>
    <w:basedOn w:val="Normal"/>
    <w:pPr>
      <w:spacing w:line="360" w:lineRule="auto"/>
    </w:pPr>
    <w:rPr>
      <w:sz w:val="19"/>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NoParagraphStyle">
    <w:name w:val="[No Paragraph Style]"/>
    <w:rsid w:val="00E83878"/>
    <w:pPr>
      <w:widowControl w:val="0"/>
      <w:autoSpaceDE w:val="0"/>
      <w:autoSpaceDN w:val="0"/>
      <w:adjustRightInd w:val="0"/>
      <w:spacing w:line="288" w:lineRule="auto"/>
      <w:textAlignment w:val="center"/>
    </w:pPr>
    <w:rPr>
      <w:rFonts w:ascii="Times-Roman" w:hAnsi="Times-Roman" w:cs="Times-Roman"/>
      <w:color w:val="000000"/>
      <w:sz w:val="24"/>
      <w:szCs w:val="24"/>
    </w:rPr>
  </w:style>
  <w:style w:type="character" w:customStyle="1" w:styleId="mediumtext">
    <w:name w:val="mediumtext"/>
    <w:basedOn w:val="DefaultParagraphFont"/>
    <w:rsid w:val="00BC3F84"/>
  </w:style>
  <w:style w:type="paragraph" w:styleId="ListParagraph">
    <w:name w:val="List Paragraph"/>
    <w:basedOn w:val="Normal"/>
    <w:uiPriority w:val="34"/>
    <w:qFormat/>
    <w:rsid w:val="00ED6F25"/>
    <w:pPr>
      <w:ind w:left="720"/>
      <w:contextualSpacing/>
    </w:pPr>
    <w:rPr>
      <w:rFonts w:ascii="Times New Roman" w:hAnsi="Times New Roman"/>
    </w:rPr>
  </w:style>
  <w:style w:type="paragraph" w:styleId="BalloonText">
    <w:name w:val="Balloon Text"/>
    <w:basedOn w:val="Normal"/>
    <w:link w:val="BalloonTextChar"/>
    <w:uiPriority w:val="99"/>
    <w:semiHidden/>
    <w:unhideWhenUsed/>
    <w:rsid w:val="00B60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708"/>
    <w:rPr>
      <w:rFonts w:ascii="Segoe UI" w:hAnsi="Segoe UI" w:cs="Segoe UI"/>
      <w:sz w:val="18"/>
      <w:szCs w:val="18"/>
    </w:rPr>
  </w:style>
  <w:style w:type="character" w:customStyle="1" w:styleId="xbe">
    <w:name w:val="_xbe"/>
    <w:basedOn w:val="DefaultParagraphFont"/>
    <w:rsid w:val="00722619"/>
  </w:style>
  <w:style w:type="character" w:styleId="UnresolvedMention">
    <w:name w:val="Unresolved Mention"/>
    <w:basedOn w:val="DefaultParagraphFont"/>
    <w:uiPriority w:val="99"/>
    <w:semiHidden/>
    <w:unhideWhenUsed/>
    <w:rsid w:val="003647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0057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xt.vt.edu/agriculture/commercial-horticulture/spotted-lanternfly.html" TargetMode="External"/><Relationship Id="rId18" Type="http://schemas.openxmlformats.org/officeDocument/2006/relationships/hyperlink" Target="http://www.agriculture.pa.gov/Plants_Land_Water/PlantIndustry/Entomology/spotted_lanternfly/program-information/Pages/default.asp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ubs.ext.vt.edu/content/dam/pubs_ext_vt_edu/ENTO/ENTO-180/ENTO-264.pdf" TargetMode="External"/><Relationship Id="rId17" Type="http://schemas.openxmlformats.org/officeDocument/2006/relationships/hyperlink" Target="https://ext.vt.edu/agriculture/commercial-horticulture/spotted-lanternfly.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ubs.ext.vt.edu/content/dam/pubs_ext_vt_edu/ENTO/ENTO-180/ENTO-264.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griculture.pa.gov/Plants_Land_Water/PlantIndustry/Entomology/spotted_lanternfly/program-information/Pages/default.aspx"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www.agriculture.pa.gov/Plants_Land_Water/PlantIndustry/Entomology/spotted_lanternfly/program-information/Pages/default.aspx"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agriculture.pa.gov/Plants_Land_Water/PlantIndustry/Entomology/spotted_lanternfly/program-information/Pages/default.aspx"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CE6CA-0BC1-48DD-87DC-187909864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184</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Virginia Tech Letterhead</vt:lpstr>
    </vt:vector>
  </TitlesOfParts>
  <Company>Virginia Tech</Company>
  <LinksUpToDate>false</LinksUpToDate>
  <CharactersWithSpaces>1237</CharactersWithSpaces>
  <SharedDoc>false</SharedDoc>
  <HyperlinkBase/>
  <HLinks>
    <vt:vector size="12" baseType="variant">
      <vt:variant>
        <vt:i4>4194306</vt:i4>
      </vt:variant>
      <vt:variant>
        <vt:i4>-1</vt:i4>
      </vt:variant>
      <vt:variant>
        <vt:i4>2078</vt:i4>
      </vt:variant>
      <vt:variant>
        <vt:i4>1</vt:i4>
      </vt:variant>
      <vt:variant>
        <vt:lpwstr>vt_shield</vt:lpwstr>
      </vt:variant>
      <vt:variant>
        <vt:lpwstr/>
      </vt:variant>
      <vt:variant>
        <vt:i4>3473531</vt:i4>
      </vt:variant>
      <vt:variant>
        <vt:i4>-1</vt:i4>
      </vt:variant>
      <vt:variant>
        <vt:i4>2081</vt:i4>
      </vt:variant>
      <vt:variant>
        <vt:i4>1</vt:i4>
      </vt:variant>
      <vt:variant>
        <vt:lpwstr>vt_logotype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Virginia Tech Letterhead</dc:title>
  <dc:creator>Upstairs Designer</dc:creator>
  <cp:lastModifiedBy>Baldwin, Linda</cp:lastModifiedBy>
  <cp:revision>8</cp:revision>
  <cp:lastPrinted>2019-03-28T19:05:00Z</cp:lastPrinted>
  <dcterms:created xsi:type="dcterms:W3CDTF">2019-03-14T19:11:00Z</dcterms:created>
  <dcterms:modified xsi:type="dcterms:W3CDTF">2019-03-29T13:25:00Z</dcterms:modified>
</cp:coreProperties>
</file>